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152f1785c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a4bed7473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Wezerow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d303ffc0846ca" /><Relationship Type="http://schemas.openxmlformats.org/officeDocument/2006/relationships/numbering" Target="/word/numbering.xml" Id="Rea5a7d87fa9a44ff" /><Relationship Type="http://schemas.openxmlformats.org/officeDocument/2006/relationships/settings" Target="/word/settings.xml" Id="R8dddb6f139854493" /><Relationship Type="http://schemas.openxmlformats.org/officeDocument/2006/relationships/image" Target="/word/media/af2d1d9f-08a4-46be-8e84-f307cf93d325.png" Id="Re2ca4bed747349b7" /></Relationships>
</file>