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9e12f5b4a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55a78bbd8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Wiaczyn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fdafbd37c4cac" /><Relationship Type="http://schemas.openxmlformats.org/officeDocument/2006/relationships/numbering" Target="/word/numbering.xml" Id="R533290cd69dc4b18" /><Relationship Type="http://schemas.openxmlformats.org/officeDocument/2006/relationships/settings" Target="/word/settings.xml" Id="R2e83a71188454830" /><Relationship Type="http://schemas.openxmlformats.org/officeDocument/2006/relationships/image" Target="/word/media/acc61c93-ec72-4852-8f75-b49c6d2bb861.png" Id="R6db55a78bbd84592" /></Relationships>
</file>