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3c22ba848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df1dcaa66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Wielkie Zajaczkowo,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9e261ca9444e5" /><Relationship Type="http://schemas.openxmlformats.org/officeDocument/2006/relationships/numbering" Target="/word/numbering.xml" Id="R16e6aa9bab9d4f7f" /><Relationship Type="http://schemas.openxmlformats.org/officeDocument/2006/relationships/settings" Target="/word/settings.xml" Id="Ra9f225b427fa450b" /><Relationship Type="http://schemas.openxmlformats.org/officeDocument/2006/relationships/image" Target="/word/media/d5f5ed43-5c77-4bb9-b026-b0f3b5954ad3.png" Id="R6f3df1dcaa664398" /></Relationships>
</file>