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edcd1a70cf4d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faeb15c1d446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Wierzbie Kolonia,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b7b71b0e2148a6" /><Relationship Type="http://schemas.openxmlformats.org/officeDocument/2006/relationships/numbering" Target="/word/numbering.xml" Id="R35ae1f383cb34bae" /><Relationship Type="http://schemas.openxmlformats.org/officeDocument/2006/relationships/settings" Target="/word/settings.xml" Id="Rfcd6614faa2341de" /><Relationship Type="http://schemas.openxmlformats.org/officeDocument/2006/relationships/image" Target="/word/media/86ccedf7-7a17-4d27-89cd-37df8488f4db.png" Id="Ra6faeb15c1d4460a" /></Relationships>
</file>