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3edae3da2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6a1068d1b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Wietrzychowice,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0ad4c5fcf406b" /><Relationship Type="http://schemas.openxmlformats.org/officeDocument/2006/relationships/numbering" Target="/word/numbering.xml" Id="R5c128db761114a62" /><Relationship Type="http://schemas.openxmlformats.org/officeDocument/2006/relationships/settings" Target="/word/settings.xml" Id="R199dff4801b9452d" /><Relationship Type="http://schemas.openxmlformats.org/officeDocument/2006/relationships/image" Target="/word/media/87f65361-fa77-4e60-91c6-6560a08a3f67.png" Id="R8b06a1068d1b40ec" /></Relationships>
</file>