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b699adb65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f36cdf84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Wigancice,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8f2ff7db646cf" /><Relationship Type="http://schemas.openxmlformats.org/officeDocument/2006/relationships/numbering" Target="/word/numbering.xml" Id="R36c8d085db2f4ab4" /><Relationship Type="http://schemas.openxmlformats.org/officeDocument/2006/relationships/settings" Target="/word/settings.xml" Id="Rdfd227c8d963447b" /><Relationship Type="http://schemas.openxmlformats.org/officeDocument/2006/relationships/image" Target="/word/media/6c16972d-d264-45a7-a702-979660f359b4.png" Id="Rbaf8f36cdf84453a" /></Relationships>
</file>