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96581c54e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a80bd74c1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Wigwald,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0f2f6ca394b7e" /><Relationship Type="http://schemas.openxmlformats.org/officeDocument/2006/relationships/numbering" Target="/word/numbering.xml" Id="Rbaebe1fd1276470a" /><Relationship Type="http://schemas.openxmlformats.org/officeDocument/2006/relationships/settings" Target="/word/settings.xml" Id="Rd56cae118b1a4d4a" /><Relationship Type="http://schemas.openxmlformats.org/officeDocument/2006/relationships/image" Target="/word/media/a3d620f6-c8bb-4241-beaa-66e5ca8bbbce.png" Id="R8a3a80bd74c140ed" /></Relationships>
</file>