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da7f85a2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d272026c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37f2613848e3" /><Relationship Type="http://schemas.openxmlformats.org/officeDocument/2006/relationships/numbering" Target="/word/numbering.xml" Id="Rcf1ce7b297694af1" /><Relationship Type="http://schemas.openxmlformats.org/officeDocument/2006/relationships/settings" Target="/word/settings.xml" Id="R83294d0a4ce34aa8" /><Relationship Type="http://schemas.openxmlformats.org/officeDocument/2006/relationships/image" Target="/word/media/7c2e6256-db3c-4eea-be35-9d0691222f37.png" Id="Rc30d272026cc47c1" /></Relationships>
</file>