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4336ee5ef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c4cc77d93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Winiary Dolne,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4fe89ae454d4a" /><Relationship Type="http://schemas.openxmlformats.org/officeDocument/2006/relationships/numbering" Target="/word/numbering.xml" Id="R8fe8e1728e2a40c7" /><Relationship Type="http://schemas.openxmlformats.org/officeDocument/2006/relationships/settings" Target="/word/settings.xml" Id="R0def535bd5254966" /><Relationship Type="http://schemas.openxmlformats.org/officeDocument/2006/relationships/image" Target="/word/media/6120fa7c-9e81-4f7d-a9e4-d37840e452be.png" Id="R1fec4cc77d9342e3" /></Relationships>
</file>