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12328c03c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e754e3cda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3987373b04413" /><Relationship Type="http://schemas.openxmlformats.org/officeDocument/2006/relationships/numbering" Target="/word/numbering.xml" Id="R7b4cee8fb6564693" /><Relationship Type="http://schemas.openxmlformats.org/officeDocument/2006/relationships/settings" Target="/word/settings.xml" Id="R8cbfa7924adc4809" /><Relationship Type="http://schemas.openxmlformats.org/officeDocument/2006/relationships/image" Target="/word/media/a54ec5f1-2415-4538-86b7-6ea9621c81a3.png" Id="R373e754e3cda4b28" /></Relationships>
</file>