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8711ffc79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493dacf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251b6612457e" /><Relationship Type="http://schemas.openxmlformats.org/officeDocument/2006/relationships/numbering" Target="/word/numbering.xml" Id="Rb93683af25da458e" /><Relationship Type="http://schemas.openxmlformats.org/officeDocument/2006/relationships/settings" Target="/word/settings.xml" Id="Rd9f941e0bd244139" /><Relationship Type="http://schemas.openxmlformats.org/officeDocument/2006/relationships/image" Target="/word/media/d3fa0515-a31a-4394-9a4f-bb0fe26b5d38.png" Id="Rf203493dacfa406a" /></Relationships>
</file>