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a596e54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c733f0e69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ab6f67a804e7b" /><Relationship Type="http://schemas.openxmlformats.org/officeDocument/2006/relationships/numbering" Target="/word/numbering.xml" Id="R295c954ebbab44e3" /><Relationship Type="http://schemas.openxmlformats.org/officeDocument/2006/relationships/settings" Target="/word/settings.xml" Id="Red1853b547b84a78" /><Relationship Type="http://schemas.openxmlformats.org/officeDocument/2006/relationships/image" Target="/word/media/08763e7d-0c11-43d5-acad-ba1a3ac58c81.png" Id="R4e2c733f0e694217" /></Relationships>
</file>