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894c37f32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d9a248942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Witowo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292aa7a341b2" /><Relationship Type="http://schemas.openxmlformats.org/officeDocument/2006/relationships/numbering" Target="/word/numbering.xml" Id="R3a077594756a425f" /><Relationship Type="http://schemas.openxmlformats.org/officeDocument/2006/relationships/settings" Target="/word/settings.xml" Id="R3859dea86e834460" /><Relationship Type="http://schemas.openxmlformats.org/officeDocument/2006/relationships/image" Target="/word/media/f0519c16-0fe4-4453-9e57-f9da0ae1cf48.png" Id="R5c1d9a248942449a" /></Relationships>
</file>