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4583b7525648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02254c2d8343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Wlodzienin,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a711aa4a3f4665" /><Relationship Type="http://schemas.openxmlformats.org/officeDocument/2006/relationships/numbering" Target="/word/numbering.xml" Id="Rc2e46c581503403c" /><Relationship Type="http://schemas.openxmlformats.org/officeDocument/2006/relationships/settings" Target="/word/settings.xml" Id="Rbf1d31e5d3e04ea1" /><Relationship Type="http://schemas.openxmlformats.org/officeDocument/2006/relationships/image" Target="/word/media/a621e3bc-f15b-4db5-8b7c-24be9ed50245.png" Id="Re002254c2d8343db" /></Relationships>
</file>