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b668abbf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8f6ef53e4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1fd90fc834a23" /><Relationship Type="http://schemas.openxmlformats.org/officeDocument/2006/relationships/numbering" Target="/word/numbering.xml" Id="R79a03c77a80d4e39" /><Relationship Type="http://schemas.openxmlformats.org/officeDocument/2006/relationships/settings" Target="/word/settings.xml" Id="Rb356536260ee4c68" /><Relationship Type="http://schemas.openxmlformats.org/officeDocument/2006/relationships/image" Target="/word/media/ce3e1813-fcea-409d-985c-893f1703a370.png" Id="R48d8f6ef53e44b91" /></Relationships>
</file>