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3287a7dd9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150da5f0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Greboszowska,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0c911327f4200" /><Relationship Type="http://schemas.openxmlformats.org/officeDocument/2006/relationships/numbering" Target="/word/numbering.xml" Id="R9f9a8d5693be457b" /><Relationship Type="http://schemas.openxmlformats.org/officeDocument/2006/relationships/settings" Target="/word/settings.xml" Id="R8a08d90454dc40fd" /><Relationship Type="http://schemas.openxmlformats.org/officeDocument/2006/relationships/image" Target="/word/media/989f72e3-3684-421d-9087-7da64f9011db.png" Id="Rc24150da5f034f12" /></Relationships>
</file>