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4260aceb5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ef1ebcbb5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Kamocka,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31c05f7644a03" /><Relationship Type="http://schemas.openxmlformats.org/officeDocument/2006/relationships/numbering" Target="/word/numbering.xml" Id="Rff8bcb17ff994e97" /><Relationship Type="http://schemas.openxmlformats.org/officeDocument/2006/relationships/settings" Target="/word/settings.xml" Id="R3e4286ebeeb34356" /><Relationship Type="http://schemas.openxmlformats.org/officeDocument/2006/relationships/image" Target="/word/media/5e9e5a80-945c-4292-92be-27f10f8027db.png" Id="R773ef1ebcbb54cad" /></Relationships>
</file>