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cd04aff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ee7b6334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Lokotowa,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cf80f50cc491a" /><Relationship Type="http://schemas.openxmlformats.org/officeDocument/2006/relationships/numbering" Target="/word/numbering.xml" Id="R64635f6a12414932" /><Relationship Type="http://schemas.openxmlformats.org/officeDocument/2006/relationships/settings" Target="/word/settings.xml" Id="R17b515aff0c74d9e" /><Relationship Type="http://schemas.openxmlformats.org/officeDocument/2006/relationships/image" Target="/word/media/14bcbd80-befb-4cb6-ab61-e0bea95d148c.png" Id="R306ee7b633494e85" /></Relationships>
</file>