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200df63ac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dd867a4be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Malkowska,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1c2002c9f4db7" /><Relationship Type="http://schemas.openxmlformats.org/officeDocument/2006/relationships/numbering" Target="/word/numbering.xml" Id="Re9c3712657c84078" /><Relationship Type="http://schemas.openxmlformats.org/officeDocument/2006/relationships/settings" Target="/word/settings.xml" Id="R6cc87acbdd8c4111" /><Relationship Type="http://schemas.openxmlformats.org/officeDocument/2006/relationships/image" Target="/word/media/241bbc3a-02b5-4ae4-80d6-f4d66888c3d3.png" Id="Ra77dd867a4be4932" /></Relationships>
</file>