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e183129aed43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0288688f954b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Wola Wezykowa,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71eba813a14e0a" /><Relationship Type="http://schemas.openxmlformats.org/officeDocument/2006/relationships/numbering" Target="/word/numbering.xml" Id="R588221d46c9a4ca8" /><Relationship Type="http://schemas.openxmlformats.org/officeDocument/2006/relationships/settings" Target="/word/settings.xml" Id="Rcc2337c4966e4500" /><Relationship Type="http://schemas.openxmlformats.org/officeDocument/2006/relationships/image" Target="/word/media/314c1739-e77a-4383-b36b-001da750f174.png" Id="Rc10288688f954b81" /></Relationships>
</file>