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38325e54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85afd5f8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Wiazowa,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32984b1b64bf0" /><Relationship Type="http://schemas.openxmlformats.org/officeDocument/2006/relationships/numbering" Target="/word/numbering.xml" Id="Rc1e1707421b14e52" /><Relationship Type="http://schemas.openxmlformats.org/officeDocument/2006/relationships/settings" Target="/word/settings.xml" Id="R94f098fa5ef94ec6" /><Relationship Type="http://schemas.openxmlformats.org/officeDocument/2006/relationships/image" Target="/word/media/9731284a-1dfc-4ac1-9215-fa411fa851e5.png" Id="R8c985afd5f8b4016" /></Relationships>
</file>