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65e84b5af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19b92d54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2f2a6b6ed4f82" /><Relationship Type="http://schemas.openxmlformats.org/officeDocument/2006/relationships/numbering" Target="/word/numbering.xml" Id="Ra9ffc259f6d642c7" /><Relationship Type="http://schemas.openxmlformats.org/officeDocument/2006/relationships/settings" Target="/word/settings.xml" Id="R1f7981b992624fc6" /><Relationship Type="http://schemas.openxmlformats.org/officeDocument/2006/relationships/image" Target="/word/media/0e4f247f-db28-4270-a18a-62c091acc86d.png" Id="R863219b92d544a2d" /></Relationships>
</file>