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eb770ca8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2bd1142a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Oludzka,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4dfcb6c6543a2" /><Relationship Type="http://schemas.openxmlformats.org/officeDocument/2006/relationships/numbering" Target="/word/numbering.xml" Id="Rf46fd10138a64b94" /><Relationship Type="http://schemas.openxmlformats.org/officeDocument/2006/relationships/settings" Target="/word/settings.xml" Id="R75722cce18304f72" /><Relationship Type="http://schemas.openxmlformats.org/officeDocument/2006/relationships/image" Target="/word/media/6ef7274a-c131-49c9-a4de-190eb9d510c8.png" Id="Rf342bd1142a64f1e" /></Relationships>
</file>