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e8f104d50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36c95808a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eccfc86734c34" /><Relationship Type="http://schemas.openxmlformats.org/officeDocument/2006/relationships/numbering" Target="/word/numbering.xml" Id="R441141fbe6c540d7" /><Relationship Type="http://schemas.openxmlformats.org/officeDocument/2006/relationships/settings" Target="/word/settings.xml" Id="Rfd020f11ffd74844" /><Relationship Type="http://schemas.openxmlformats.org/officeDocument/2006/relationships/image" Target="/word/media/5174f1e5-a429-4c9a-91e1-4b8802fd0c0e.png" Id="R23736c95808a4a09" /></Relationships>
</file>