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ac579f607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8afb52d42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4f8a076341df" /><Relationship Type="http://schemas.openxmlformats.org/officeDocument/2006/relationships/numbering" Target="/word/numbering.xml" Id="R18379ea10651443d" /><Relationship Type="http://schemas.openxmlformats.org/officeDocument/2006/relationships/settings" Target="/word/settings.xml" Id="Reb4332c417b94ac6" /><Relationship Type="http://schemas.openxmlformats.org/officeDocument/2006/relationships/image" Target="/word/media/8611b5bd-dc27-4f05-98fe-24475a84bf1b.png" Id="Rfb68afb52d42426b" /></Relationships>
</file>