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056ebab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0944b04c7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Wygoda Bankowa,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06ce2e92a4365" /><Relationship Type="http://schemas.openxmlformats.org/officeDocument/2006/relationships/numbering" Target="/word/numbering.xml" Id="R853cf0214b0945ea" /><Relationship Type="http://schemas.openxmlformats.org/officeDocument/2006/relationships/settings" Target="/word/settings.xml" Id="R1034ae4796794439" /><Relationship Type="http://schemas.openxmlformats.org/officeDocument/2006/relationships/image" Target="/word/media/fe312936-1f26-42e4-a873-912f793efd17.png" Id="R28e0944b04c74c0d" /></Relationships>
</file>