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d4f293a7144d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654c41a6b348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Wyrandy,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4c21c494064427" /><Relationship Type="http://schemas.openxmlformats.org/officeDocument/2006/relationships/numbering" Target="/word/numbering.xml" Id="R446056b907a54d51" /><Relationship Type="http://schemas.openxmlformats.org/officeDocument/2006/relationships/settings" Target="/word/settings.xml" Id="R3eb0664e596344b6" /><Relationship Type="http://schemas.openxmlformats.org/officeDocument/2006/relationships/image" Target="/word/media/f1fa8f0f-0d60-406e-a8e5-5b010260739f.png" Id="R6c654c41a6b34858" /></Relationships>
</file>