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68bc77e4c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66df2cc1c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Wysokin,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4051db7cb4744" /><Relationship Type="http://schemas.openxmlformats.org/officeDocument/2006/relationships/numbering" Target="/word/numbering.xml" Id="R3387b282d28648ed" /><Relationship Type="http://schemas.openxmlformats.org/officeDocument/2006/relationships/settings" Target="/word/settings.xml" Id="Ree785778268a4578" /><Relationship Type="http://schemas.openxmlformats.org/officeDocument/2006/relationships/image" Target="/word/media/d7a08521-6923-48c9-8ae2-16b4fe8ce17c.png" Id="R3fc66df2cc1c4045" /></Relationships>
</file>