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4805dbf82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d76d5448a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4d575fd1d4349" /><Relationship Type="http://schemas.openxmlformats.org/officeDocument/2006/relationships/numbering" Target="/word/numbering.xml" Id="R99fbe1ae13534591" /><Relationship Type="http://schemas.openxmlformats.org/officeDocument/2006/relationships/settings" Target="/word/settings.xml" Id="R2a1236f715534daa" /><Relationship Type="http://schemas.openxmlformats.org/officeDocument/2006/relationships/image" Target="/word/media/31af939b-33b9-492b-aa5f-63befd525441.png" Id="R064d76d5448a4b6b" /></Relationships>
</file>