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72a34e5c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2b855aacf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Zabiezki,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6a62d2f794581" /><Relationship Type="http://schemas.openxmlformats.org/officeDocument/2006/relationships/numbering" Target="/word/numbering.xml" Id="R4b162b648ada40c8" /><Relationship Type="http://schemas.openxmlformats.org/officeDocument/2006/relationships/settings" Target="/word/settings.xml" Id="Rdfa4dea59b9143e0" /><Relationship Type="http://schemas.openxmlformats.org/officeDocument/2006/relationships/image" Target="/word/media/4b8d90a9-9d73-4f85-987a-da3f4e161ac7.png" Id="Rff32b855aacf408a" /></Relationships>
</file>