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1673003f5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67c37d349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Zacharz,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7880b77094396" /><Relationship Type="http://schemas.openxmlformats.org/officeDocument/2006/relationships/numbering" Target="/word/numbering.xml" Id="Rdb22b0edfd7247d8" /><Relationship Type="http://schemas.openxmlformats.org/officeDocument/2006/relationships/settings" Target="/word/settings.xml" Id="Re4a4886b60934c46" /><Relationship Type="http://schemas.openxmlformats.org/officeDocument/2006/relationships/image" Target="/word/media/ac95d99f-45c2-4e0b-a7ed-744b8533040b.png" Id="Rb2467c37d3494822" /></Relationships>
</file>