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35d273c8d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50cbc20fd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Zakrzowek,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94284a6c24613" /><Relationship Type="http://schemas.openxmlformats.org/officeDocument/2006/relationships/numbering" Target="/word/numbering.xml" Id="R67133a48b88743bc" /><Relationship Type="http://schemas.openxmlformats.org/officeDocument/2006/relationships/settings" Target="/word/settings.xml" Id="Re93ff21b29fd4b1b" /><Relationship Type="http://schemas.openxmlformats.org/officeDocument/2006/relationships/image" Target="/word/media/72059281-bbe2-4bcc-a032-e44d39c8b986.png" Id="R0e750cbc20fd4bd7" /></Relationships>
</file>