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3ef3175e0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c5b20116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ea64c600a4cb9" /><Relationship Type="http://schemas.openxmlformats.org/officeDocument/2006/relationships/numbering" Target="/word/numbering.xml" Id="Rd16804fcc4074a76" /><Relationship Type="http://schemas.openxmlformats.org/officeDocument/2006/relationships/settings" Target="/word/settings.xml" Id="Rb4c6466d1c3c468f" /><Relationship Type="http://schemas.openxmlformats.org/officeDocument/2006/relationships/image" Target="/word/media/21c919b7-037c-468b-82e0-53315e19cb12.png" Id="R7aebc5b20116476a" /></Relationships>
</file>