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209212238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b8d800fc7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8894a85c14fb1" /><Relationship Type="http://schemas.openxmlformats.org/officeDocument/2006/relationships/numbering" Target="/word/numbering.xml" Id="R81ea4cfefc9c4483" /><Relationship Type="http://schemas.openxmlformats.org/officeDocument/2006/relationships/settings" Target="/word/settings.xml" Id="Rc1b86b5fbecc4a64" /><Relationship Type="http://schemas.openxmlformats.org/officeDocument/2006/relationships/image" Target="/word/media/e5ea3d55-7716-4b08-bdf1-c58a03d8ceb5.png" Id="Rc1cb8d800fc74abf" /></Relationships>
</file>