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19f0edb3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ed6b094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Zanize,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5ce1fd2e43e1" /><Relationship Type="http://schemas.openxmlformats.org/officeDocument/2006/relationships/numbering" Target="/word/numbering.xml" Id="Ra9c7c7fbbfc449d2" /><Relationship Type="http://schemas.openxmlformats.org/officeDocument/2006/relationships/settings" Target="/word/settings.xml" Id="R95bbafb5b88d409a" /><Relationship Type="http://schemas.openxmlformats.org/officeDocument/2006/relationships/image" Target="/word/media/46a28b46-2079-4f35-86be-21f734593848.png" Id="Redcbed6b0947465d" /></Relationships>
</file>