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f621f50d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65f02fd2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Zareby Warcholy,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78cc236ff4e3f" /><Relationship Type="http://schemas.openxmlformats.org/officeDocument/2006/relationships/numbering" Target="/word/numbering.xml" Id="R93fc05d9f00f4b6b" /><Relationship Type="http://schemas.openxmlformats.org/officeDocument/2006/relationships/settings" Target="/word/settings.xml" Id="Rcef9cf8757294eb5" /><Relationship Type="http://schemas.openxmlformats.org/officeDocument/2006/relationships/image" Target="/word/media/da9f5cc5-5be5-447d-b536-8662cf909a91.png" Id="R9b465f02fd22490b" /></Relationships>
</file>