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265adb320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73e1ed080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135a92eb3454c" /><Relationship Type="http://schemas.openxmlformats.org/officeDocument/2006/relationships/numbering" Target="/word/numbering.xml" Id="Re5f8784ff6144322" /><Relationship Type="http://schemas.openxmlformats.org/officeDocument/2006/relationships/settings" Target="/word/settings.xml" Id="Rd0ae24fb01ec45b2" /><Relationship Type="http://schemas.openxmlformats.org/officeDocument/2006/relationships/image" Target="/word/media/5d58dca3-ca59-4737-80ee-0706fc4e877a.png" Id="R9aa73e1ed080488e" /></Relationships>
</file>