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5dc0805bd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f75fd6a12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Zarzeka-Nadatki,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7b4defa344bd0" /><Relationship Type="http://schemas.openxmlformats.org/officeDocument/2006/relationships/numbering" Target="/word/numbering.xml" Id="R1c7c20adfab7495d" /><Relationship Type="http://schemas.openxmlformats.org/officeDocument/2006/relationships/settings" Target="/word/settings.xml" Id="Rbd23dfed7d4d4052" /><Relationship Type="http://schemas.openxmlformats.org/officeDocument/2006/relationships/image" Target="/word/media/5452b7e8-9002-4949-8129-ed782ef9f321.png" Id="R3e5f75fd6a124d9c" /></Relationships>
</file>