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4f006f040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da2e93f01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ebe9ddbd94f1f" /><Relationship Type="http://schemas.openxmlformats.org/officeDocument/2006/relationships/numbering" Target="/word/numbering.xml" Id="R00a03abda39c470a" /><Relationship Type="http://schemas.openxmlformats.org/officeDocument/2006/relationships/settings" Target="/word/settings.xml" Id="R5ab52eec15084a7f" /><Relationship Type="http://schemas.openxmlformats.org/officeDocument/2006/relationships/image" Target="/word/media/480a407c-74ae-4782-9c81-a24b31da3739.png" Id="R3fbda2e93f014ba1" /></Relationships>
</file>