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8be2869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c18c2e8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Zatom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bbbb59524e4d" /><Relationship Type="http://schemas.openxmlformats.org/officeDocument/2006/relationships/numbering" Target="/word/numbering.xml" Id="R0a3d5e4d874140b4" /><Relationship Type="http://schemas.openxmlformats.org/officeDocument/2006/relationships/settings" Target="/word/settings.xml" Id="Rf5983e2839ff46b8" /><Relationship Type="http://schemas.openxmlformats.org/officeDocument/2006/relationships/image" Target="/word/media/751f1438-7320-4c2e-8396-7fa005f04725.png" Id="Radc2c18c2e8b42a2" /></Relationships>
</file>