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8ee9b03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7276309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455af03f94c34" /><Relationship Type="http://schemas.openxmlformats.org/officeDocument/2006/relationships/numbering" Target="/word/numbering.xml" Id="R5c25a34d04cc498b" /><Relationship Type="http://schemas.openxmlformats.org/officeDocument/2006/relationships/settings" Target="/word/settings.xml" Id="Rdd0bfaecdc984ee9" /><Relationship Type="http://schemas.openxmlformats.org/officeDocument/2006/relationships/image" Target="/word/media/4d2fe42a-dfd1-4e6f-a3f4-416b5cb6a2f6.png" Id="Rb8507276309043b7" /></Relationships>
</file>