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cea650ee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9b0bfdcef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Zawidowice,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df6a70bef4a30" /><Relationship Type="http://schemas.openxmlformats.org/officeDocument/2006/relationships/numbering" Target="/word/numbering.xml" Id="R126e52135e15443e" /><Relationship Type="http://schemas.openxmlformats.org/officeDocument/2006/relationships/settings" Target="/word/settings.xml" Id="R3d0ebbc2e9ab49be" /><Relationship Type="http://schemas.openxmlformats.org/officeDocument/2006/relationships/image" Target="/word/media/a664158a-462b-48be-b37a-a91a91c9b382.png" Id="R1329b0bfdcef421e" /></Relationships>
</file>