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dad622cfd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06d88d593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Zawiselcze,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2f931bc724ac4" /><Relationship Type="http://schemas.openxmlformats.org/officeDocument/2006/relationships/numbering" Target="/word/numbering.xml" Id="Rd0f73605289e43b9" /><Relationship Type="http://schemas.openxmlformats.org/officeDocument/2006/relationships/settings" Target="/word/settings.xml" Id="R8beb112d24004d45" /><Relationship Type="http://schemas.openxmlformats.org/officeDocument/2006/relationships/image" Target="/word/media/8c7aa37d-ccc0-4c9c-b73e-431c589469fb.png" Id="Rcf506d88d5934b32" /></Relationships>
</file>