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6496c61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cff7fbb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Zazdrosc,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ff22fa634459" /><Relationship Type="http://schemas.openxmlformats.org/officeDocument/2006/relationships/numbering" Target="/word/numbering.xml" Id="R10473a5d066e4040" /><Relationship Type="http://schemas.openxmlformats.org/officeDocument/2006/relationships/settings" Target="/word/settings.xml" Id="R5ac09d9904a54b5e" /><Relationship Type="http://schemas.openxmlformats.org/officeDocument/2006/relationships/image" Target="/word/media/8193004a-f8df-4d07-b289-d1d1ee8b4eeb.png" Id="Rb0eacff7fbb441eb" /></Relationships>
</file>