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2e973b8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caffc730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Zbedowice,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b327bc19c45b1" /><Relationship Type="http://schemas.openxmlformats.org/officeDocument/2006/relationships/numbering" Target="/word/numbering.xml" Id="Raf1b9419b57748f6" /><Relationship Type="http://schemas.openxmlformats.org/officeDocument/2006/relationships/settings" Target="/word/settings.xml" Id="Rd9d7f551f68146ec" /><Relationship Type="http://schemas.openxmlformats.org/officeDocument/2006/relationships/image" Target="/word/media/d0b9f494-7b72-44f3-a8c1-0985beef0afd.png" Id="Rb378caffc7304333" /></Relationships>
</file>