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56507b6d4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b3d109da9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Zboze,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9cae85f7e4240" /><Relationship Type="http://schemas.openxmlformats.org/officeDocument/2006/relationships/numbering" Target="/word/numbering.xml" Id="Rf624f6c7227640d4" /><Relationship Type="http://schemas.openxmlformats.org/officeDocument/2006/relationships/settings" Target="/word/settings.xml" Id="R4a165f6dfb7943db" /><Relationship Type="http://schemas.openxmlformats.org/officeDocument/2006/relationships/image" Target="/word/media/95f8f347-e22d-415f-b2db-dbf153c1df24.png" Id="R30ab3d109da94948" /></Relationships>
</file>