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9ee74c0a2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280250c7d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Zbozenna,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20dce98744697" /><Relationship Type="http://schemas.openxmlformats.org/officeDocument/2006/relationships/numbering" Target="/word/numbering.xml" Id="R5ba23905ddcf426f" /><Relationship Type="http://schemas.openxmlformats.org/officeDocument/2006/relationships/settings" Target="/word/settings.xml" Id="R82aa06aad0cc4e10" /><Relationship Type="http://schemas.openxmlformats.org/officeDocument/2006/relationships/image" Target="/word/media/eb684722-918e-4409-afa5-080b76e25ce4.png" Id="R248280250c7d4caf" /></Relationships>
</file>