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0ebf9f2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2e435db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Zbydniowice,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d40bfbfd1423c" /><Relationship Type="http://schemas.openxmlformats.org/officeDocument/2006/relationships/numbering" Target="/word/numbering.xml" Id="Rd870f0f9927645ea" /><Relationship Type="http://schemas.openxmlformats.org/officeDocument/2006/relationships/settings" Target="/word/settings.xml" Id="Rdb83e3eb1a944652" /><Relationship Type="http://schemas.openxmlformats.org/officeDocument/2006/relationships/image" Target="/word/media/60bf50b5-dfd1-4530-9ac4-e4d1fd628443.png" Id="R97a32e435dbd4a02" /></Relationships>
</file>