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12c8c3e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5118fd018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Zbylitowska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ba5d6d49e4717" /><Relationship Type="http://schemas.openxmlformats.org/officeDocument/2006/relationships/numbering" Target="/word/numbering.xml" Id="Rc1e6725a4d774136" /><Relationship Type="http://schemas.openxmlformats.org/officeDocument/2006/relationships/settings" Target="/word/settings.xml" Id="Rb9f0b6f526ee41ed" /><Relationship Type="http://schemas.openxmlformats.org/officeDocument/2006/relationships/image" Target="/word/media/536048bb-6b05-45b5-a922-34cadee4a6d8.png" Id="R0055118fd018410f" /></Relationships>
</file>