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e51001a68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6dea0650f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Zdunow,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bfb8ae0b94ceb" /><Relationship Type="http://schemas.openxmlformats.org/officeDocument/2006/relationships/numbering" Target="/word/numbering.xml" Id="R0ff1ad330d1346db" /><Relationship Type="http://schemas.openxmlformats.org/officeDocument/2006/relationships/settings" Target="/word/settings.xml" Id="R166ea9f1134a4c1f" /><Relationship Type="http://schemas.openxmlformats.org/officeDocument/2006/relationships/image" Target="/word/media/d12bbabd-00aa-48e2-bdc5-7c307fe35dc9.png" Id="R4d66dea0650f4630" /></Relationships>
</file>